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0435" w:type="dxa"/>
        <w:tblInd w:w="-197" w:type="dxa"/>
        <w:tblLayout w:type="fixed"/>
        <w:tblCellMar>
          <w:top w:w="0" w:type="dxa"/>
          <w:left w:w="108" w:type="dxa"/>
          <w:bottom w:w="0" w:type="dxa"/>
          <w:right w:w="108" w:type="dxa"/>
        </w:tblCellMar>
      </w:tblPr>
      <w:tblGrid>
        <w:gridCol w:w="10435"/>
      </w:tblGrid>
      <w:tr>
        <w:tblPrEx>
          <w:tblCellMar>
            <w:top w:w="0" w:type="dxa"/>
            <w:left w:w="108" w:type="dxa"/>
            <w:bottom w:w="0" w:type="dxa"/>
            <w:right w:w="108" w:type="dxa"/>
          </w:tblCellMar>
        </w:tblPrEx>
        <w:trPr>
          <w:trHeight w:val="1340" w:hRule="atLeast"/>
        </w:trPr>
        <w:tc>
          <w:tcPr>
            <w:tcW w:w="10435" w:type="dxa"/>
            <w:tcBorders>
              <w:top w:val="nil"/>
              <w:left w:val="nil"/>
              <w:bottom w:val="nil"/>
              <w:right w:val="nil"/>
            </w:tcBorders>
            <w:shd w:val="clear" w:color="auto" w:fill="auto"/>
            <w:noWrap/>
            <w:vAlign w:val="center"/>
          </w:tcPr>
          <w:p>
            <w:pPr>
              <w:widowControl/>
              <w:spacing w:line="580" w:lineRule="exact"/>
              <w:jc w:val="center"/>
              <w:rPr>
                <w:rFonts w:eastAsia="方正小标宋简体"/>
                <w:bCs/>
                <w:color w:val="000000" w:themeColor="text1"/>
                <w:kern w:val="0"/>
                <w:sz w:val="40"/>
                <w:szCs w:val="40"/>
                <w14:textFill>
                  <w14:solidFill>
                    <w14:schemeClr w14:val="tx1"/>
                  </w14:solidFill>
                </w14:textFill>
              </w:rPr>
            </w:pPr>
            <w:r>
              <w:rPr>
                <w:rFonts w:hint="eastAsia" w:eastAsia="方正小标宋简体"/>
                <w:bCs/>
                <w:color w:val="auto"/>
                <w:kern w:val="0"/>
                <w:sz w:val="40"/>
                <w:szCs w:val="40"/>
                <w:lang w:eastAsia="zh-CN"/>
              </w:rPr>
              <w:t>南充市</w:t>
            </w:r>
            <w:r>
              <w:rPr>
                <w:rFonts w:eastAsia="方正小标宋简体"/>
                <w:bCs/>
                <w:color w:val="000000" w:themeColor="text1"/>
                <w:kern w:val="0"/>
                <w:sz w:val="40"/>
                <w:szCs w:val="40"/>
                <w14:textFill>
                  <w14:solidFill>
                    <w14:schemeClr w14:val="tx1"/>
                  </w14:solidFill>
                </w14:textFill>
              </w:rPr>
              <w:t>职业技能等级认定个人申报表</w:t>
            </w:r>
          </w:p>
          <w:tbl>
            <w:tblPr>
              <w:tblStyle w:val="5"/>
              <w:tblpPr w:leftFromText="180" w:rightFromText="180" w:vertAnchor="text" w:horzAnchor="page" w:tblpX="192" w:tblpY="195"/>
              <w:tblOverlap w:val="never"/>
              <w:tblW w:w="10014" w:type="dxa"/>
              <w:tblInd w:w="0" w:type="dxa"/>
              <w:tblLayout w:type="fixed"/>
              <w:tblCellMar>
                <w:top w:w="0" w:type="dxa"/>
                <w:left w:w="108" w:type="dxa"/>
                <w:bottom w:w="0" w:type="dxa"/>
                <w:right w:w="108" w:type="dxa"/>
              </w:tblCellMar>
            </w:tblPr>
            <w:tblGrid>
              <w:gridCol w:w="816"/>
              <w:gridCol w:w="669"/>
              <w:gridCol w:w="1575"/>
              <w:gridCol w:w="855"/>
              <w:gridCol w:w="1261"/>
              <w:gridCol w:w="1163"/>
              <w:gridCol w:w="1627"/>
              <w:gridCol w:w="1808"/>
              <w:gridCol w:w="240"/>
            </w:tblGrid>
            <w:tr>
              <w:tblPrEx>
                <w:tblCellMar>
                  <w:top w:w="0" w:type="dxa"/>
                  <w:left w:w="108" w:type="dxa"/>
                  <w:bottom w:w="0" w:type="dxa"/>
                  <w:right w:w="108" w:type="dxa"/>
                </w:tblCellMar>
              </w:tblPrEx>
              <w:trPr>
                <w:gridAfter w:val="1"/>
                <w:wAfter w:w="240" w:type="dxa"/>
                <w:trHeight w:val="696"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姓名</w:t>
                  </w:r>
                </w:p>
              </w:tc>
              <w:tc>
                <w:tcPr>
                  <w:tcW w:w="15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性别</w:t>
                  </w:r>
                </w:p>
              </w:tc>
              <w:tc>
                <w:tcPr>
                  <w:tcW w:w="12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p>
              </w:tc>
              <w:tc>
                <w:tcPr>
                  <w:tcW w:w="11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出生日期</w:t>
                  </w:r>
                </w:p>
              </w:tc>
              <w:tc>
                <w:tcPr>
                  <w:tcW w:w="1627"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p>
              </w:tc>
              <w:tc>
                <w:tcPr>
                  <w:tcW w:w="180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照片</w:t>
                  </w:r>
                </w:p>
              </w:tc>
            </w:tr>
            <w:tr>
              <w:tblPrEx>
                <w:tblCellMar>
                  <w:top w:w="0" w:type="dxa"/>
                  <w:left w:w="108" w:type="dxa"/>
                  <w:bottom w:w="0" w:type="dxa"/>
                  <w:right w:w="108" w:type="dxa"/>
                </w:tblCellMar>
              </w:tblPrEx>
              <w:trPr>
                <w:gridAfter w:val="1"/>
                <w:wAfter w:w="240" w:type="dxa"/>
                <w:trHeight w:val="677"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考生来源</w:t>
                  </w:r>
                </w:p>
              </w:tc>
              <w:tc>
                <w:tcPr>
                  <w:tcW w:w="6481"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rPr>
                      <w:rFonts w:eastAsiaTheme="minorEastAsia"/>
                      <w:color w:val="000000" w:themeColor="text1"/>
                      <w:kern w:val="0"/>
                      <w14:textFill>
                        <w14:solidFill>
                          <w14:schemeClr w14:val="tx1"/>
                        </w14:solidFill>
                      </w14:textFill>
                    </w:rPr>
                  </w:pPr>
                  <w:r>
                    <w:rPr>
                      <w:rFonts w:hint="eastAsia" w:ascii="宋体" w:hAnsi="宋体"/>
                      <w:color w:val="000000" w:themeColor="text1"/>
                      <w:kern w:val="0"/>
                      <w:sz w:val="21"/>
                      <w:szCs w:val="21"/>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学校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企业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部队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社会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其他</w:t>
                  </w:r>
                </w:p>
              </w:tc>
              <w:tc>
                <w:tcPr>
                  <w:tcW w:w="18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gridAfter w:val="1"/>
                <w:wAfter w:w="240" w:type="dxa"/>
                <w:trHeight w:val="740" w:hRule="atLeast"/>
              </w:trPr>
              <w:tc>
                <w:tcPr>
                  <w:tcW w:w="148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文化程度</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（附复印件）</w:t>
                  </w:r>
                </w:p>
              </w:tc>
              <w:tc>
                <w:tcPr>
                  <w:tcW w:w="6481" w:type="dxa"/>
                  <w:gridSpan w:val="5"/>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rPr>
                      <w:rFonts w:eastAsiaTheme="minorEastAsia"/>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小学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初中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职高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高中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技校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高职</w:t>
                  </w:r>
                </w:p>
                <w:p>
                  <w:pPr>
                    <w:widowControl/>
                    <w:rPr>
                      <w:rFonts w:eastAsiaTheme="minorEastAsia"/>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中专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大专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大学本科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硕士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博士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其他</w:t>
                  </w:r>
                </w:p>
              </w:tc>
              <w:tc>
                <w:tcPr>
                  <w:tcW w:w="18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422" w:hRule="atLeast"/>
              </w:trPr>
              <w:tc>
                <w:tcPr>
                  <w:tcW w:w="148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color w:val="000000" w:themeColor="text1"/>
                      <w:kern w:val="0"/>
                      <w14:textFill>
                        <w14:solidFill>
                          <w14:schemeClr w14:val="tx1"/>
                        </w14:solidFill>
                      </w14:textFill>
                    </w:rPr>
                  </w:pPr>
                </w:p>
              </w:tc>
              <w:tc>
                <w:tcPr>
                  <w:tcW w:w="6481" w:type="dxa"/>
                  <w:gridSpan w:val="5"/>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eastAsiaTheme="minorEastAsia"/>
                      <w:color w:val="000000" w:themeColor="text1"/>
                      <w:kern w:val="0"/>
                      <w14:textFill>
                        <w14:solidFill>
                          <w14:schemeClr w14:val="tx1"/>
                        </w14:solidFill>
                      </w14:textFill>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color w:val="000000" w:themeColor="text1"/>
                      <w:kern w:val="0"/>
                      <w14:textFill>
                        <w14:solidFill>
                          <w14:schemeClr w14:val="tx1"/>
                        </w14:solidFill>
                      </w14:textFill>
                    </w:rPr>
                  </w:pPr>
                </w:p>
              </w:tc>
              <w:tc>
                <w:tcPr>
                  <w:tcW w:w="240" w:type="dxa"/>
                  <w:tcBorders>
                    <w:top w:val="nil"/>
                    <w:left w:val="nil"/>
                    <w:bottom w:val="nil"/>
                    <w:right w:val="nil"/>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599"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证件类型</w:t>
                  </w:r>
                </w:p>
              </w:tc>
              <w:tc>
                <w:tcPr>
                  <w:tcW w:w="8289" w:type="dxa"/>
                  <w:gridSpan w:val="6"/>
                  <w:tcBorders>
                    <w:top w:val="single" w:color="auto" w:sz="4" w:space="0"/>
                    <w:left w:val="nil"/>
                    <w:bottom w:val="single" w:color="auto" w:sz="4" w:space="0"/>
                    <w:right w:val="single" w:color="auto" w:sz="4" w:space="0"/>
                  </w:tcBorders>
                  <w:shd w:val="clear" w:color="auto" w:fill="auto"/>
                  <w:noWrap/>
                  <w:vAlign w:val="center"/>
                </w:tcPr>
                <w:p>
                  <w:pPr>
                    <w:widowControl/>
                    <w:rPr>
                      <w:rFonts w:eastAsiaTheme="minorEastAsia"/>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居民身份证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军官证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港澳台证件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外国护照</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820"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证件号码</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（附复印件）</w:t>
                  </w:r>
                </w:p>
              </w:tc>
              <w:tc>
                <w:tcPr>
                  <w:tcW w:w="243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1261" w:type="dxa"/>
                  <w:tcBorders>
                    <w:top w:val="nil"/>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户籍</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所在地</w:t>
                  </w:r>
                </w:p>
              </w:tc>
              <w:tc>
                <w:tcPr>
                  <w:tcW w:w="459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755"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户口性质</w:t>
                  </w:r>
                </w:p>
              </w:tc>
              <w:tc>
                <w:tcPr>
                  <w:tcW w:w="8289"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eastAsiaTheme="minorEastAsia"/>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本省城镇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本省农村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非本省城镇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非本省农村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港澳台人员</w:t>
                  </w:r>
                  <w:r>
                    <w:rPr>
                      <w:rFonts w:hint="eastAsia" w:hAnsiTheme="minorEastAsia" w:eastAsiaTheme="minorEastAsia"/>
                      <w:color w:val="000000" w:themeColor="text1"/>
                      <w:kern w:val="0"/>
                      <w:lang w:eastAsia="zh-CN"/>
                      <w14:textFill>
                        <w14:solidFill>
                          <w14:schemeClr w14:val="tx1"/>
                        </w14:solidFill>
                      </w14:textFill>
                    </w:rPr>
                    <w:t>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外籍人员</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480"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工作</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单位名称</w:t>
                  </w:r>
                </w:p>
              </w:tc>
              <w:tc>
                <w:tcPr>
                  <w:tcW w:w="369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个人</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联系电话</w:t>
                  </w:r>
                </w:p>
              </w:tc>
              <w:tc>
                <w:tcPr>
                  <w:tcW w:w="343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620"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通讯地址</w:t>
                  </w:r>
                </w:p>
              </w:tc>
              <w:tc>
                <w:tcPr>
                  <w:tcW w:w="369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电子邮箱</w:t>
                  </w:r>
                </w:p>
              </w:tc>
              <w:tc>
                <w:tcPr>
                  <w:tcW w:w="343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640" w:hRule="atLeast"/>
              </w:trPr>
              <w:tc>
                <w:tcPr>
                  <w:tcW w:w="148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现职业等级或</w:t>
                  </w:r>
                </w:p>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职称等级</w:t>
                  </w:r>
                </w:p>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（附证书</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复印件）</w:t>
                  </w:r>
                </w:p>
              </w:tc>
              <w:tc>
                <w:tcPr>
                  <w:tcW w:w="1575" w:type="dxa"/>
                  <w:tcBorders>
                    <w:top w:val="nil"/>
                    <w:left w:val="nil"/>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职业资格</w:t>
                  </w:r>
                  <w:r>
                    <w:rPr>
                      <w:rFonts w:eastAsiaTheme="minorEastAsia"/>
                      <w:color w:val="000000" w:themeColor="text1"/>
                      <w:kern w:val="0"/>
                      <w14:textFill>
                        <w14:solidFill>
                          <w14:schemeClr w14:val="tx1"/>
                        </w14:solidFill>
                      </w14:textFill>
                    </w:rPr>
                    <w:t>/</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技能等级</w:t>
                  </w:r>
                </w:p>
              </w:tc>
              <w:tc>
                <w:tcPr>
                  <w:tcW w:w="6714"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无等级</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五级</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四级</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三级</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二级</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一级</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620" w:hRule="atLeast"/>
              </w:trPr>
              <w:tc>
                <w:tcPr>
                  <w:tcW w:w="148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Theme="minorEastAsia"/>
                      <w:color w:val="000000" w:themeColor="text1"/>
                      <w:kern w:val="0"/>
                      <w14:textFill>
                        <w14:solidFill>
                          <w14:schemeClr w14:val="tx1"/>
                        </w14:solidFill>
                      </w14:textFill>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职称</w:t>
                  </w:r>
                </w:p>
              </w:tc>
              <w:tc>
                <w:tcPr>
                  <w:tcW w:w="6714"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无职称</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初级职称</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中级职称</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高级职称</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895"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申报职业</w:t>
                  </w:r>
                </w:p>
              </w:tc>
              <w:tc>
                <w:tcPr>
                  <w:tcW w:w="243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1261" w:type="dxa"/>
                  <w:tcBorders>
                    <w:top w:val="nil"/>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申报等级</w:t>
                  </w:r>
                </w:p>
              </w:tc>
              <w:tc>
                <w:tcPr>
                  <w:tcW w:w="459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　</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3975"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申报</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条件</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类型</w:t>
                  </w:r>
                </w:p>
              </w:tc>
              <w:tc>
                <w:tcPr>
                  <w:tcW w:w="2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学历型</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工龄型</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培训型</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复合型</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其它型</w:t>
                  </w:r>
                </w:p>
              </w:tc>
              <w:tc>
                <w:tcPr>
                  <w:tcW w:w="12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申报条件</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（佐证材料附后）</w:t>
                  </w:r>
                </w:p>
              </w:tc>
              <w:tc>
                <w:tcPr>
                  <w:tcW w:w="459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hint="eastAsia" w:eastAsiaTheme="minorEastAsia"/>
                      <w:color w:val="FF0000"/>
                      <w:lang w:eastAsia="zh-CN"/>
                    </w:rPr>
                  </w:pPr>
                  <w:r>
                    <w:rPr>
                      <w:rFonts w:hint="eastAsia" w:eastAsiaTheme="minorEastAsia"/>
                      <w:color w:val="FF0000"/>
                      <w:lang w:eastAsia="zh-CN"/>
                    </w:rPr>
                    <w:t>考务管理员审核佐证材料注意事项：</w:t>
                  </w:r>
                </w:p>
                <w:p>
                  <w:pPr>
                    <w:pStyle w:val="3"/>
                    <w:rPr>
                      <w:rFonts w:hint="eastAsia" w:eastAsiaTheme="minorEastAsia"/>
                      <w:color w:val="FF0000"/>
                      <w:sz w:val="18"/>
                      <w:szCs w:val="18"/>
                      <w:lang w:val="en-US" w:eastAsia="zh-CN"/>
                    </w:rPr>
                  </w:pPr>
                  <w:r>
                    <w:rPr>
                      <w:rFonts w:hint="eastAsia" w:eastAsiaTheme="minorEastAsia"/>
                      <w:color w:val="FF0000"/>
                      <w:sz w:val="18"/>
                      <w:szCs w:val="18"/>
                      <w:lang w:val="en-US" w:eastAsia="zh-CN"/>
                    </w:rPr>
                    <w:t>1.a.应届毕业生《学历型》，由考生下载学信网查询页面证明该生何时入校，何时毕业，或者在教务部门下载并打印学籍卡。管理员审核后签署“审核属实”字样并签名加盖系部公章；</w:t>
                  </w:r>
                </w:p>
                <w:p>
                  <w:pPr>
                    <w:pStyle w:val="4"/>
                    <w:ind w:left="0" w:leftChars="0" w:firstLine="0" w:firstLineChars="0"/>
                    <w:rPr>
                      <w:rFonts w:hint="eastAsia"/>
                      <w:color w:val="FF0000"/>
                      <w:sz w:val="18"/>
                      <w:szCs w:val="18"/>
                      <w:lang w:val="en-US" w:eastAsia="zh-CN"/>
                    </w:rPr>
                  </w:pPr>
                  <w:r>
                    <w:rPr>
                      <w:rFonts w:hint="eastAsia"/>
                      <w:color w:val="FF0000"/>
                      <w:sz w:val="18"/>
                      <w:szCs w:val="18"/>
                      <w:lang w:val="en-US" w:eastAsia="zh-CN"/>
                    </w:rPr>
                    <w:t>1.b.社会考生提供的毕业证复印</w:t>
                  </w:r>
                  <w:bookmarkStart w:id="0" w:name="_GoBack"/>
                  <w:bookmarkEnd w:id="0"/>
                  <w:r>
                    <w:rPr>
                      <w:rFonts w:hint="eastAsia"/>
                      <w:color w:val="FF0000"/>
                      <w:sz w:val="18"/>
                      <w:szCs w:val="18"/>
                      <w:lang w:val="en-US" w:eastAsia="zh-CN"/>
                    </w:rPr>
                    <w:t>件查看原件后，管理员签署“与原件一致”字样并签名加盖系部公章；</w:t>
                  </w:r>
                </w:p>
                <w:p>
                  <w:pPr>
                    <w:rPr>
                      <w:rFonts w:hint="eastAsia"/>
                      <w:color w:val="FF0000"/>
                      <w:sz w:val="18"/>
                      <w:szCs w:val="18"/>
                      <w:lang w:val="en-US" w:eastAsia="zh-CN"/>
                    </w:rPr>
                  </w:pPr>
                  <w:r>
                    <w:rPr>
                      <w:rFonts w:hint="eastAsia"/>
                      <w:color w:val="FF0000"/>
                      <w:sz w:val="18"/>
                      <w:szCs w:val="18"/>
                      <w:lang w:val="en-US" w:eastAsia="zh-CN"/>
                    </w:rPr>
                    <w:t>2.身份证复印件与原件审核后，管理员签署“与原件一致”字样并加盖系部公章；</w:t>
                  </w:r>
                </w:p>
                <w:p>
                  <w:pPr>
                    <w:pStyle w:val="2"/>
                    <w:rPr>
                      <w:rFonts w:hint="default"/>
                      <w:lang w:val="en-US" w:eastAsia="zh-CN"/>
                    </w:rPr>
                  </w:pPr>
                  <w:r>
                    <w:rPr>
                      <w:rFonts w:hint="eastAsia"/>
                      <w:color w:val="FF0000"/>
                      <w:sz w:val="18"/>
                      <w:szCs w:val="18"/>
                      <w:lang w:val="en-US" w:eastAsia="zh-CN"/>
                    </w:rPr>
                    <w:t>3.社会考生《工龄型》首要条件，由供职单位出具工作证明，要说明工龄及相关工作年限（限省内，若有内外考生报名，先与继教处沟通一下）；补充证明材料：考生提供社保部门出具的社保证明材料。此两项证明材料只审核不签字盖章。</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580"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考试类型</w:t>
                  </w:r>
                </w:p>
              </w:tc>
              <w:tc>
                <w:tcPr>
                  <w:tcW w:w="2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新考</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重考</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补考</w:t>
                  </w:r>
                </w:p>
              </w:tc>
              <w:tc>
                <w:tcPr>
                  <w:tcW w:w="12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考核科目</w:t>
                  </w:r>
                </w:p>
              </w:tc>
              <w:tc>
                <w:tcPr>
                  <w:tcW w:w="459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ind w:firstLine="630" w:firstLineChars="300"/>
                    <w:rPr>
                      <w:rFonts w:eastAsiaTheme="minorEastAsia"/>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理论</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技能</w:t>
                  </w:r>
                  <w:r>
                    <w:rPr>
                      <w:rFonts w:eastAsiaTheme="minorEastAsia"/>
                      <w:color w:val="000000" w:themeColor="text1"/>
                      <w:kern w:val="0"/>
                      <w14:textFill>
                        <w14:solidFill>
                          <w14:schemeClr w14:val="tx1"/>
                        </w14:solidFill>
                      </w14:textFill>
                    </w:rPr>
                    <w:t xml:space="preserve">   </w:t>
                  </w:r>
                  <w:r>
                    <w:rPr>
                      <w:rFonts w:hint="eastAsia" w:ascii="宋体" w:hAnsi="宋体"/>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综合</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2020" w:hRule="atLeast"/>
              </w:trPr>
              <w:tc>
                <w:tcPr>
                  <w:tcW w:w="14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从事本工种</w:t>
                  </w:r>
                </w:p>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专业年限</w:t>
                  </w:r>
                </w:p>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（工作单位</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填写）</w:t>
                  </w:r>
                </w:p>
              </w:tc>
              <w:tc>
                <w:tcPr>
                  <w:tcW w:w="828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专业工龄证明</w:t>
                  </w:r>
                </w:p>
                <w:p>
                  <w:pPr>
                    <w:widowControl/>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xx</w:t>
                  </w:r>
                  <w:r>
                    <w:rPr>
                      <w:rFonts w:hAnsiTheme="minorEastAsia" w:eastAsiaTheme="minorEastAsia"/>
                      <w:color w:val="000000" w:themeColor="text1"/>
                      <w:kern w:val="0"/>
                      <w14:textFill>
                        <w14:solidFill>
                          <w14:schemeClr w14:val="tx1"/>
                        </w14:solidFill>
                      </w14:textFill>
                    </w:rPr>
                    <w:t>同志系我单位职工，在本单位</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部门从事</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岗位工作，累计以往从事该工种的专业工龄合计已满</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年，特此证明。</w:t>
                  </w:r>
                </w:p>
                <w:p>
                  <w:pPr>
                    <w:widowControl/>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w:t>
                  </w:r>
                  <w:r>
                    <w:rPr>
                      <w:rFonts w:hAnsiTheme="minorEastAsia" w:eastAsiaTheme="minorEastAsia"/>
                      <w:color w:val="000000" w:themeColor="text1"/>
                      <w:kern w:val="0"/>
                      <w14:textFill>
                        <w14:solidFill>
                          <w14:schemeClr w14:val="tx1"/>
                        </w14:solidFill>
                      </w14:textFill>
                    </w:rPr>
                    <w:t>单位联系方式：</w:t>
                  </w:r>
                </w:p>
                <w:p>
                  <w:pPr>
                    <w:widowControl/>
                    <w:jc w:val="left"/>
                    <w:rPr>
                      <w:rFonts w:eastAsiaTheme="minorEastAsia"/>
                      <w:color w:val="000000" w:themeColor="text1"/>
                      <w:kern w:val="0"/>
                      <w14:textFill>
                        <w14:solidFill>
                          <w14:schemeClr w14:val="tx1"/>
                        </w14:solidFill>
                      </w14:textFill>
                    </w:rPr>
                  </w:pPr>
                  <w:r>
                    <w:rPr>
                      <w:rFonts w:hint="eastAsia" w:hAnsiTheme="minorEastAsia" w:eastAsiaTheme="minorEastAsia"/>
                      <w:color w:val="000000" w:themeColor="text1"/>
                      <w:kern w:val="0"/>
                      <w14:textFill>
                        <w14:solidFill>
                          <w14:schemeClr w14:val="tx1"/>
                        </w14:solidFill>
                      </w14:textFill>
                    </w:rPr>
                    <w:t>　　</w:t>
                  </w:r>
                  <w:r>
                    <w:rPr>
                      <w:rFonts w:hAnsiTheme="minorEastAsia" w:eastAsiaTheme="minorEastAsia"/>
                      <w:color w:val="000000" w:themeColor="text1"/>
                      <w:kern w:val="0"/>
                      <w14:textFill>
                        <w14:solidFill>
                          <w14:schemeClr w14:val="tx1"/>
                        </w14:solidFill>
                      </w14:textFill>
                    </w:rPr>
                    <w:t>经办人姓名：</w:t>
                  </w: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联系电话：</w:t>
                  </w:r>
                </w:p>
                <w:p>
                  <w:pPr>
                    <w:widowControl/>
                    <w:ind w:firstLine="210" w:firstLineChars="1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单位盖章：</w:t>
                  </w:r>
                </w:p>
                <w:p>
                  <w:pPr>
                    <w:pStyle w:val="2"/>
                    <w:ind w:firstLine="5355" w:firstLineChars="2550"/>
                    <w:rPr>
                      <w:rFonts w:ascii="Times New Roman" w:hAnsi="Times New Roman" w:cs="Times New Roman" w:eastAsiaTheme="minorEastAsia"/>
                      <w:color w:val="000000" w:themeColor="text1"/>
                      <w:szCs w:val="21"/>
                      <w:lang w:val="en-US" w:bidi="ar-SA"/>
                      <w14:textFill>
                        <w14:solidFill>
                          <w14:schemeClr w14:val="tx1"/>
                        </w14:solidFill>
                      </w14:textFill>
                    </w:rPr>
                  </w:pPr>
                  <w:r>
                    <w:rPr>
                      <w:rFonts w:ascii="Times New Roman" w:cs="Times New Roman" w:hAnsiTheme="minorEastAsia" w:eastAsiaTheme="minorEastAsia"/>
                      <w:color w:val="000000" w:themeColor="text1"/>
                      <w:szCs w:val="21"/>
                      <w:lang w:val="en-US" w:bidi="ar-SA"/>
                      <w14:textFill>
                        <w14:solidFill>
                          <w14:schemeClr w14:val="tx1"/>
                        </w14:solidFill>
                      </w14:textFill>
                    </w:rPr>
                    <w:t>年</w:t>
                  </w:r>
                  <w:r>
                    <w:rPr>
                      <w:rFonts w:ascii="Times New Roman" w:hAnsi="Times New Roman" w:cs="Times New Roman" w:eastAsiaTheme="minorEastAsia"/>
                      <w:color w:val="000000" w:themeColor="text1"/>
                      <w:szCs w:val="21"/>
                      <w:lang w:val="en-US" w:bidi="ar-SA"/>
                      <w14:textFill>
                        <w14:solidFill>
                          <w14:schemeClr w14:val="tx1"/>
                        </w14:solidFill>
                      </w14:textFill>
                    </w:rPr>
                    <w:t xml:space="preserve">    </w:t>
                  </w:r>
                  <w:r>
                    <w:rPr>
                      <w:rFonts w:ascii="Times New Roman" w:cs="Times New Roman" w:hAnsiTheme="minorEastAsia" w:eastAsiaTheme="minorEastAsia"/>
                      <w:color w:val="000000" w:themeColor="text1"/>
                      <w:szCs w:val="21"/>
                      <w:lang w:val="en-US" w:bidi="ar-SA"/>
                      <w14:textFill>
                        <w14:solidFill>
                          <w14:schemeClr w14:val="tx1"/>
                        </w14:solidFill>
                      </w14:textFill>
                    </w:rPr>
                    <w:t>月</w:t>
                  </w:r>
                  <w:r>
                    <w:rPr>
                      <w:rFonts w:ascii="Times New Roman" w:hAnsi="Times New Roman" w:cs="Times New Roman" w:eastAsiaTheme="minorEastAsia"/>
                      <w:color w:val="000000" w:themeColor="text1"/>
                      <w:szCs w:val="21"/>
                      <w:lang w:val="en-US" w:bidi="ar-SA"/>
                      <w14:textFill>
                        <w14:solidFill>
                          <w14:schemeClr w14:val="tx1"/>
                        </w14:solidFill>
                      </w14:textFill>
                    </w:rPr>
                    <w:t xml:space="preserve">    </w:t>
                  </w:r>
                  <w:r>
                    <w:rPr>
                      <w:rFonts w:ascii="Times New Roman" w:cs="Times New Roman" w:hAnsiTheme="minorEastAsia" w:eastAsiaTheme="minorEastAsia"/>
                      <w:color w:val="000000" w:themeColor="text1"/>
                      <w:szCs w:val="21"/>
                      <w:lang w:val="en-US" w:bidi="ar-SA"/>
                      <w14:textFill>
                        <w14:solidFill>
                          <w14:schemeClr w14:val="tx1"/>
                        </w14:solidFill>
                      </w14:textFill>
                    </w:rPr>
                    <w:t>日</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1934" w:hRule="atLeast"/>
              </w:trPr>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申</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报</w:t>
                  </w:r>
                </w:p>
                <w:p>
                  <w:pPr>
                    <w:widowControl/>
                    <w:jc w:val="center"/>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机</w:t>
                  </w:r>
                </w:p>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构</w:t>
                  </w:r>
                </w:p>
              </w:tc>
              <w:tc>
                <w:tcPr>
                  <w:tcW w:w="2244" w:type="dxa"/>
                  <w:gridSpan w:val="2"/>
                  <w:vMerge w:val="restart"/>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已完成</w:t>
                  </w:r>
                  <w:r>
                    <w:rPr>
                      <w:rFonts w:eastAsiaTheme="minorEastAsia"/>
                      <w:color w:val="000000" w:themeColor="text1"/>
                      <w:kern w:val="0"/>
                      <w14:textFill>
                        <w14:solidFill>
                          <w14:schemeClr w14:val="tx1"/>
                        </w14:solidFill>
                      </w14:textFill>
                    </w:rPr>
                    <w:t>___</w:t>
                  </w:r>
                  <w:r>
                    <w:rPr>
                      <w:rFonts w:hAnsiTheme="minorEastAsia" w:eastAsiaTheme="minorEastAsia"/>
                      <w:color w:val="000000" w:themeColor="text1"/>
                      <w:kern w:val="0"/>
                      <w14:textFill>
                        <w14:solidFill>
                          <w14:schemeClr w14:val="tx1"/>
                        </w14:solidFill>
                      </w14:textFill>
                    </w:rPr>
                    <w:t>课时培训</w:t>
                  </w:r>
                </w:p>
                <w:p>
                  <w:pPr>
                    <w:pStyle w:val="2"/>
                    <w:rPr>
                      <w:rFonts w:ascii="Times New Roman" w:hAnsi="Times New Roman" w:cs="Times New Roman" w:eastAsiaTheme="minorEastAsia"/>
                      <w:color w:val="000000" w:themeColor="text1"/>
                      <w:szCs w:val="21"/>
                      <w14:textFill>
                        <w14:solidFill>
                          <w14:schemeClr w14:val="tx1"/>
                        </w14:solidFill>
                      </w14:textFill>
                    </w:rPr>
                  </w:pP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p>
                <w:p>
                  <w:pPr>
                    <w:widowControl/>
                    <w:jc w:val="center"/>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申报机构（盖章）</w:t>
                  </w:r>
                </w:p>
              </w:tc>
              <w:tc>
                <w:tcPr>
                  <w:tcW w:w="855" w:type="dxa"/>
                  <w:vMerge w:val="restart"/>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评价机构审核意见</w:t>
                  </w:r>
                </w:p>
              </w:tc>
              <w:tc>
                <w:tcPr>
                  <w:tcW w:w="5859" w:type="dxa"/>
                  <w:gridSpan w:val="4"/>
                  <w:tcBorders>
                    <w:top w:val="single" w:color="auto" w:sz="4" w:space="0"/>
                    <w:left w:val="nil"/>
                    <w:bottom w:val="single" w:color="auto" w:sz="4" w:space="0"/>
                    <w:right w:val="single" w:color="000000" w:sz="4" w:space="0"/>
                  </w:tcBorders>
                  <w:shd w:val="clear" w:color="auto" w:fill="auto"/>
                  <w:vAlign w:val="center"/>
                </w:tcPr>
                <w:p>
                  <w:pPr>
                    <w:widowControl/>
                    <w:ind w:firstLine="420" w:firstLineChars="200"/>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经审核：</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考生以上资料属实，符合</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职业（工种）</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级别申报条件。</w:t>
                  </w:r>
                </w:p>
                <w:p>
                  <w:pPr>
                    <w:widowControl/>
                    <w:ind w:firstLine="420" w:firstLineChars="2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审核意见：</w:t>
                  </w:r>
                </w:p>
                <w:p>
                  <w:pPr>
                    <w:widowControl/>
                    <w:jc w:val="left"/>
                    <w:rPr>
                      <w:rFonts w:eastAsiaTheme="minorEastAsia"/>
                      <w:color w:val="000000" w:themeColor="text1"/>
                      <w:kern w:val="0"/>
                      <w14:textFill>
                        <w14:solidFill>
                          <w14:schemeClr w14:val="tx1"/>
                        </w14:solidFill>
                      </w14:textFill>
                    </w:rPr>
                  </w:pPr>
                </w:p>
                <w:p>
                  <w:pPr>
                    <w:widowControl/>
                    <w:ind w:firstLine="420" w:firstLineChars="2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评价机构（盖章）</w:t>
                  </w:r>
                </w:p>
                <w:p>
                  <w:pPr>
                    <w:widowControl/>
                    <w:ind w:firstLine="3360" w:firstLineChars="1600"/>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14:textFill>
                        <w14:solidFill>
                          <w14:schemeClr w14:val="tx1"/>
                        </w14:solidFill>
                      </w14:textFill>
                    </w:rPr>
                    <w:t>年</w:t>
                  </w:r>
                  <w:r>
                    <w:rPr>
                      <w:rFonts w:eastAsiaTheme="minorEastAsia"/>
                      <w:color w:val="000000" w:themeColor="text1"/>
                      <w14:textFill>
                        <w14:solidFill>
                          <w14:schemeClr w14:val="tx1"/>
                        </w14:solidFill>
                      </w14:textFill>
                    </w:rPr>
                    <w:t xml:space="preserve">    </w:t>
                  </w:r>
                  <w:r>
                    <w:rPr>
                      <w:rFonts w:hAnsiTheme="minorEastAsia" w:eastAsiaTheme="minorEastAsia"/>
                      <w:color w:val="000000" w:themeColor="text1"/>
                      <w14:textFill>
                        <w14:solidFill>
                          <w14:schemeClr w14:val="tx1"/>
                        </w14:solidFill>
                      </w14:textFill>
                    </w:rPr>
                    <w:t>月</w:t>
                  </w:r>
                  <w:r>
                    <w:rPr>
                      <w:rFonts w:eastAsiaTheme="minorEastAsia"/>
                      <w:color w:val="000000" w:themeColor="text1"/>
                      <w14:textFill>
                        <w14:solidFill>
                          <w14:schemeClr w14:val="tx1"/>
                        </w14:solidFill>
                      </w14:textFill>
                    </w:rPr>
                    <w:t xml:space="preserve">    </w:t>
                  </w:r>
                  <w:r>
                    <w:rPr>
                      <w:rFonts w:hAnsiTheme="minorEastAsia" w:eastAsiaTheme="minorEastAsia"/>
                      <w:color w:val="000000" w:themeColor="text1"/>
                      <w14:textFill>
                        <w14:solidFill>
                          <w14:schemeClr w14:val="tx1"/>
                        </w14:solidFill>
                      </w14:textFill>
                    </w:rPr>
                    <w:t>日</w:t>
                  </w:r>
                </w:p>
              </w:tc>
              <w:tc>
                <w:tcPr>
                  <w:tcW w:w="240" w:type="dxa"/>
                  <w:vMerge w:val="restart"/>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2103" w:hRule="atLeast"/>
              </w:trPr>
              <w:tc>
                <w:tcPr>
                  <w:tcW w:w="8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p>
              </w:tc>
              <w:tc>
                <w:tcPr>
                  <w:tcW w:w="2244" w:type="dxa"/>
                  <w:gridSpan w:val="2"/>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p>
              </w:tc>
              <w:tc>
                <w:tcPr>
                  <w:tcW w:w="855" w:type="dxa"/>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Theme="minorEastAsia"/>
                      <w:color w:val="000000" w:themeColor="text1"/>
                      <w:kern w:val="0"/>
                      <w14:textFill>
                        <w14:solidFill>
                          <w14:schemeClr w14:val="tx1"/>
                        </w14:solidFill>
                      </w14:textFill>
                    </w:rPr>
                  </w:pPr>
                </w:p>
              </w:tc>
              <w:tc>
                <w:tcPr>
                  <w:tcW w:w="5859"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left"/>
                    <w:rPr>
                      <w:rFonts w:eastAsiaTheme="minorEastAsia"/>
                      <w:color w:val="000000" w:themeColor="text1"/>
                      <w:kern w:val="0"/>
                      <w14:textFill>
                        <w14:solidFill>
                          <w14:schemeClr w14:val="tx1"/>
                        </w14:solidFill>
                      </w14:textFill>
                    </w:rPr>
                  </w:pPr>
                  <w:r>
                    <w:rPr>
                      <w:rFonts w:hint="eastAsia" w:hAnsiTheme="minorEastAsia" w:eastAsiaTheme="minorEastAsia"/>
                      <w:color w:val="000000" w:themeColor="text1"/>
                      <w:kern w:val="0"/>
                      <w14:textFill>
                        <w14:solidFill>
                          <w14:schemeClr w14:val="tx1"/>
                        </w14:solidFill>
                      </w14:textFill>
                    </w:rPr>
                    <w:t>　　</w:t>
                  </w:r>
                  <w:r>
                    <w:rPr>
                      <w:rFonts w:hAnsiTheme="minorEastAsia" w:eastAsiaTheme="minorEastAsia"/>
                      <w:color w:val="000000" w:themeColor="text1"/>
                      <w:kern w:val="0"/>
                      <w14:textFill>
                        <w14:solidFill>
                          <w14:schemeClr w14:val="tx1"/>
                        </w14:solidFill>
                      </w14:textFill>
                    </w:rPr>
                    <w:t>经审核：</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考生以上资料不属实，不符合</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职业（工种）</w:t>
                  </w:r>
                  <w:r>
                    <w:rPr>
                      <w:rFonts w:eastAsiaTheme="minorEastAsia"/>
                      <w:color w:val="000000" w:themeColor="text1"/>
                      <w:kern w:val="0"/>
                      <w14:textFill>
                        <w14:solidFill>
                          <w14:schemeClr w14:val="tx1"/>
                        </w14:solidFill>
                      </w14:textFill>
                    </w:rPr>
                    <w:t>xx</w:t>
                  </w:r>
                  <w:r>
                    <w:rPr>
                      <w:rFonts w:hAnsiTheme="minorEastAsia" w:eastAsiaTheme="minorEastAsia"/>
                      <w:color w:val="000000" w:themeColor="text1"/>
                      <w:kern w:val="0"/>
                      <w14:textFill>
                        <w14:solidFill>
                          <w14:schemeClr w14:val="tx1"/>
                        </w14:solidFill>
                      </w14:textFill>
                    </w:rPr>
                    <w:t>级别申报条件。</w:t>
                  </w:r>
                  <w:r>
                    <w:rPr>
                      <w:rFonts w:eastAsiaTheme="minorEastAsia"/>
                      <w:color w:val="000000" w:themeColor="text1"/>
                      <w:kern w:val="0"/>
                      <w14:textFill>
                        <w14:solidFill>
                          <w14:schemeClr w14:val="tx1"/>
                        </w14:solidFill>
                      </w14:textFill>
                    </w:rPr>
                    <w:t xml:space="preserve">                                                                                                                                                                                         </w:t>
                  </w:r>
                </w:p>
                <w:p>
                  <w:pPr>
                    <w:widowControl/>
                    <w:ind w:firstLine="420" w:firstLineChars="2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审核意见：</w:t>
                  </w:r>
                </w:p>
                <w:p>
                  <w:pPr>
                    <w:widowControl/>
                    <w:jc w:val="left"/>
                    <w:rPr>
                      <w:rFonts w:eastAsiaTheme="minorEastAsia"/>
                      <w:color w:val="000000" w:themeColor="text1"/>
                      <w:kern w:val="0"/>
                      <w14:textFill>
                        <w14:solidFill>
                          <w14:schemeClr w14:val="tx1"/>
                        </w14:solidFill>
                      </w14:textFill>
                    </w:rPr>
                  </w:pPr>
                </w:p>
                <w:p>
                  <w:pPr>
                    <w:widowControl/>
                    <w:ind w:firstLine="420" w:firstLineChars="2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评价机构（盖章）</w:t>
                  </w:r>
                </w:p>
                <w:p>
                  <w:pPr>
                    <w:pStyle w:val="2"/>
                    <w:ind w:firstLine="3255" w:firstLineChars="1550"/>
                    <w:rPr>
                      <w:rFonts w:ascii="Times New Roman" w:hAnsi="Times New Roman" w:cs="Times New Roman" w:eastAsiaTheme="minorEastAsia"/>
                      <w:color w:val="000000" w:themeColor="text1"/>
                      <w:szCs w:val="21"/>
                      <w:lang w:val="en-US" w:bidi="ar-SA"/>
                      <w14:textFill>
                        <w14:solidFill>
                          <w14:schemeClr w14:val="tx1"/>
                        </w14:solidFill>
                      </w14:textFill>
                    </w:rPr>
                  </w:pPr>
                  <w:r>
                    <w:rPr>
                      <w:rFonts w:ascii="Times New Roman" w:cs="Times New Roman" w:hAnsiTheme="minorEastAsia" w:eastAsiaTheme="minorEastAsia"/>
                      <w:color w:val="000000" w:themeColor="text1"/>
                      <w:szCs w:val="21"/>
                      <w:lang w:val="en-US" w:bidi="ar-SA"/>
                      <w14:textFill>
                        <w14:solidFill>
                          <w14:schemeClr w14:val="tx1"/>
                        </w14:solidFill>
                      </w14:textFill>
                    </w:rPr>
                    <w:t>年</w:t>
                  </w:r>
                  <w:r>
                    <w:rPr>
                      <w:rFonts w:ascii="Times New Roman" w:hAnsi="Times New Roman" w:cs="Times New Roman" w:eastAsiaTheme="minorEastAsia"/>
                      <w:color w:val="000000" w:themeColor="text1"/>
                      <w:szCs w:val="21"/>
                      <w:lang w:val="en-US" w:bidi="ar-SA"/>
                      <w14:textFill>
                        <w14:solidFill>
                          <w14:schemeClr w14:val="tx1"/>
                        </w14:solidFill>
                      </w14:textFill>
                    </w:rPr>
                    <w:t xml:space="preserve">    </w:t>
                  </w:r>
                  <w:r>
                    <w:rPr>
                      <w:rFonts w:ascii="Times New Roman" w:cs="Times New Roman" w:hAnsiTheme="minorEastAsia" w:eastAsiaTheme="minorEastAsia"/>
                      <w:color w:val="000000" w:themeColor="text1"/>
                      <w:szCs w:val="21"/>
                      <w:lang w:val="en-US" w:bidi="ar-SA"/>
                      <w14:textFill>
                        <w14:solidFill>
                          <w14:schemeClr w14:val="tx1"/>
                        </w14:solidFill>
                      </w14:textFill>
                    </w:rPr>
                    <w:t>月</w:t>
                  </w:r>
                  <w:r>
                    <w:rPr>
                      <w:rFonts w:ascii="Times New Roman" w:hAnsi="Times New Roman" w:cs="Times New Roman" w:eastAsiaTheme="minorEastAsia"/>
                      <w:color w:val="000000" w:themeColor="text1"/>
                      <w:szCs w:val="21"/>
                      <w:lang w:val="en-US" w:bidi="ar-SA"/>
                      <w14:textFill>
                        <w14:solidFill>
                          <w14:schemeClr w14:val="tx1"/>
                        </w14:solidFill>
                      </w14:textFill>
                    </w:rPr>
                    <w:t xml:space="preserve">    </w:t>
                  </w:r>
                  <w:r>
                    <w:rPr>
                      <w:rFonts w:ascii="Times New Roman" w:cs="Times New Roman" w:hAnsiTheme="minorEastAsia" w:eastAsiaTheme="minorEastAsia"/>
                      <w:color w:val="000000" w:themeColor="text1"/>
                      <w:szCs w:val="21"/>
                      <w:lang w:val="en-US" w:bidi="ar-SA"/>
                      <w14:textFill>
                        <w14:solidFill>
                          <w14:schemeClr w14:val="tx1"/>
                        </w14:solidFill>
                      </w14:textFill>
                    </w:rPr>
                    <w:t>日</w:t>
                  </w:r>
                </w:p>
              </w:tc>
              <w:tc>
                <w:tcPr>
                  <w:tcW w:w="240" w:type="dxa"/>
                  <w:vMerge w:val="continue"/>
                  <w:vAlign w:val="center"/>
                </w:tcPr>
                <w:p>
                  <w:pPr>
                    <w:widowControl/>
                    <w:jc w:val="left"/>
                    <w:rPr>
                      <w:rFonts w:eastAsiaTheme="minorEastAsia"/>
                      <w:color w:val="000000" w:themeColor="text1"/>
                      <w:kern w:val="0"/>
                      <w14:textFill>
                        <w14:solidFill>
                          <w14:schemeClr w14:val="tx1"/>
                        </w14:solidFill>
                      </w14:textFill>
                    </w:rPr>
                  </w:pPr>
                </w:p>
              </w:tc>
            </w:tr>
            <w:tr>
              <w:tblPrEx>
                <w:tblCellMar>
                  <w:top w:w="0" w:type="dxa"/>
                  <w:left w:w="108" w:type="dxa"/>
                  <w:bottom w:w="0" w:type="dxa"/>
                  <w:right w:w="108" w:type="dxa"/>
                </w:tblCellMar>
              </w:tblPrEx>
              <w:trPr>
                <w:trHeight w:val="3993" w:hRule="atLeast"/>
              </w:trPr>
              <w:tc>
                <w:tcPr>
                  <w:tcW w:w="9774"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3780" w:hanging="3780" w:hangingChars="18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个人承诺说明</w:t>
                  </w:r>
                  <w:r>
                    <w:rPr>
                      <w:rFonts w:eastAsiaTheme="minorEastAsia"/>
                      <w:color w:val="000000" w:themeColor="text1"/>
                      <w:kern w:val="0"/>
                      <w14:textFill>
                        <w14:solidFill>
                          <w14:schemeClr w14:val="tx1"/>
                        </w14:solidFill>
                      </w14:textFill>
                    </w:rPr>
                    <w:br w:type="page"/>
                  </w:r>
                  <w:r>
                    <w:rPr>
                      <w:rFonts w:eastAsiaTheme="minorEastAsia"/>
                      <w:color w:val="000000" w:themeColor="text1"/>
                      <w:kern w:val="0"/>
                      <w14:textFill>
                        <w14:solidFill>
                          <w14:schemeClr w14:val="tx1"/>
                        </w14:solidFill>
                      </w14:textFill>
                    </w:rPr>
                    <w:t xml:space="preserve"> </w:t>
                  </w:r>
                  <w:r>
                    <w:rPr>
                      <w:rFonts w:eastAsiaTheme="minorEastAsia"/>
                      <w:color w:val="000000" w:themeColor="text1"/>
                      <w:kern w:val="0"/>
                      <w14:textFill>
                        <w14:solidFill>
                          <w14:schemeClr w14:val="tx1"/>
                        </w14:solidFill>
                      </w14:textFill>
                    </w:rPr>
                    <w:br w:type="page"/>
                  </w:r>
                </w:p>
                <w:p>
                  <w:pPr>
                    <w:widowControl/>
                    <w:ind w:firstLine="420" w:firstLineChars="200"/>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本人已认真阅读职业技能等级认定考试相关规定和本职业国家职业标准申报条件，知晓考试要求和考试方式，本人自愿参加职业技能等级认定考试，并做出如下承诺：</w:t>
                  </w:r>
                  <w:r>
                    <w:rPr>
                      <w:rFonts w:eastAsiaTheme="minorEastAsia"/>
                      <w:color w:val="000000" w:themeColor="text1"/>
                      <w:kern w:val="0"/>
                      <w14:textFill>
                        <w14:solidFill>
                          <w14:schemeClr w14:val="tx1"/>
                        </w14:solidFill>
                      </w14:textFill>
                    </w:rPr>
                    <w:br w:type="page"/>
                  </w:r>
                </w:p>
                <w:p>
                  <w:pPr>
                    <w:widowControl/>
                    <w:ind w:firstLine="420" w:firstLineChars="200"/>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一、自觉遵守职业技能等级认定考试有关规定及考评中心的相关工作要求；</w:t>
                  </w:r>
                  <w:r>
                    <w:rPr>
                      <w:rFonts w:eastAsiaTheme="minorEastAsia"/>
                      <w:color w:val="000000" w:themeColor="text1"/>
                      <w:kern w:val="0"/>
                      <w14:textFill>
                        <w14:solidFill>
                          <w14:schemeClr w14:val="tx1"/>
                        </w14:solidFill>
                      </w14:textFill>
                    </w:rPr>
                    <w:br w:type="page"/>
                  </w:r>
                </w:p>
                <w:p>
                  <w:pPr>
                    <w:widowControl/>
                    <w:ind w:firstLine="420" w:firstLineChars="200"/>
                    <w:jc w:val="left"/>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二、考生本人真实、准确地提供和填写本人基本信息、文化程度、工作单位、专业工龄、身份证件等相关资料，不得由他人代填；</w:t>
                  </w:r>
                  <w:r>
                    <w:rPr>
                      <w:rFonts w:eastAsiaTheme="minorEastAsia"/>
                      <w:color w:val="000000" w:themeColor="text1"/>
                      <w:kern w:val="0"/>
                      <w14:textFill>
                        <w14:solidFill>
                          <w14:schemeClr w14:val="tx1"/>
                        </w14:solidFill>
                      </w14:textFill>
                    </w:rPr>
                    <w:br w:type="page"/>
                  </w:r>
                  <w:r>
                    <w:rPr>
                      <w:rFonts w:eastAsiaTheme="minorEastAsia"/>
                      <w:color w:val="000000" w:themeColor="text1"/>
                      <w:kern w:val="0"/>
                      <w14:textFill>
                        <w14:solidFill>
                          <w14:schemeClr w14:val="tx1"/>
                        </w14:solidFill>
                      </w14:textFill>
                    </w:rPr>
                    <w:t xml:space="preserve">  </w:t>
                  </w:r>
                </w:p>
                <w:p>
                  <w:pPr>
                    <w:widowControl/>
                    <w:ind w:left="420" w:leftChars="200"/>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三、本表格内容正确无误，所提交的证明材料和照片真实无假，一旦确认不得更改申报信息；</w:t>
                  </w:r>
                  <w:r>
                    <w:rPr>
                      <w:rFonts w:eastAsiaTheme="minorEastAsia"/>
                      <w:color w:val="000000" w:themeColor="text1"/>
                      <w:kern w:val="0"/>
                      <w14:textFill>
                        <w14:solidFill>
                          <w14:schemeClr w14:val="tx1"/>
                        </w14:solidFill>
                      </w14:textFill>
                    </w:rPr>
                    <w:br w:type="page"/>
                  </w:r>
                </w:p>
                <w:p>
                  <w:pPr>
                    <w:widowControl/>
                    <w:ind w:left="420" w:leftChars="200"/>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四、考试期间，遵守考场纪律，不交头接耳，不作弊或协助他人作弊等违反考场纪律的行为；</w:t>
                  </w:r>
                  <w:r>
                    <w:rPr>
                      <w:rFonts w:eastAsiaTheme="minorEastAsia"/>
                      <w:color w:val="000000" w:themeColor="text1"/>
                      <w:kern w:val="0"/>
                      <w14:textFill>
                        <w14:solidFill>
                          <w14:schemeClr w14:val="tx1"/>
                        </w14:solidFill>
                      </w14:textFill>
                    </w:rPr>
                    <w:br w:type="page"/>
                  </w:r>
                </w:p>
                <w:p>
                  <w:pPr>
                    <w:widowControl/>
                    <w:ind w:left="420" w:leftChars="200"/>
                    <w:jc w:val="left"/>
                    <w:rPr>
                      <w:rFonts w:hAnsiTheme="minorEastAsia"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五、对违反以上承诺造成的后果，本人自愿接受取消考试资格、成绩无效、注销证书信息等处理</w:t>
                  </w:r>
                </w:p>
                <w:p>
                  <w:pPr>
                    <w:widowControl/>
                    <w:jc w:val="left"/>
                    <w:rPr>
                      <w:rFonts w:eastAsiaTheme="minorEastAsia"/>
                      <w:color w:val="000000" w:themeColor="text1"/>
                      <w:kern w:val="0"/>
                      <w14:textFill>
                        <w14:solidFill>
                          <w14:schemeClr w14:val="tx1"/>
                        </w14:solidFill>
                      </w14:textFill>
                    </w:rPr>
                  </w:pPr>
                  <w:r>
                    <w:rPr>
                      <w:rFonts w:hAnsiTheme="minorEastAsia" w:eastAsiaTheme="minorEastAsia"/>
                      <w:color w:val="000000" w:themeColor="text1"/>
                      <w:kern w:val="0"/>
                      <w14:textFill>
                        <w14:solidFill>
                          <w14:schemeClr w14:val="tx1"/>
                        </w14:solidFill>
                      </w14:textFill>
                    </w:rPr>
                    <w:t>方式，并承担由此造成的一切后果和法律责任。</w:t>
                  </w:r>
                  <w:r>
                    <w:rPr>
                      <w:rFonts w:eastAsiaTheme="minorEastAsia"/>
                      <w:color w:val="000000" w:themeColor="text1"/>
                      <w:kern w:val="0"/>
                      <w14:textFill>
                        <w14:solidFill>
                          <w14:schemeClr w14:val="tx1"/>
                        </w14:solidFill>
                      </w14:textFill>
                    </w:rPr>
                    <w:br w:type="page"/>
                  </w:r>
                </w:p>
                <w:p>
                  <w:pPr>
                    <w:widowControl/>
                    <w:ind w:left="420" w:leftChars="2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承诺人（签字</w:t>
                  </w:r>
                  <w:r>
                    <w:rPr>
                      <w:rFonts w:eastAsiaTheme="minorEastAsia"/>
                      <w:color w:val="000000" w:themeColor="text1"/>
                      <w:kern w:val="0"/>
                      <w14:textFill>
                        <w14:solidFill>
                          <w14:schemeClr w14:val="tx1"/>
                        </w14:solidFill>
                      </w14:textFill>
                    </w:rPr>
                    <w:t>+</w:t>
                  </w:r>
                  <w:r>
                    <w:rPr>
                      <w:rFonts w:hAnsiTheme="minorEastAsia" w:eastAsiaTheme="minorEastAsia"/>
                      <w:color w:val="000000" w:themeColor="text1"/>
                      <w:kern w:val="0"/>
                      <w14:textFill>
                        <w14:solidFill>
                          <w14:schemeClr w14:val="tx1"/>
                        </w14:solidFill>
                      </w14:textFill>
                    </w:rPr>
                    <w:t>手印）：</w:t>
                  </w:r>
                  <w:r>
                    <w:rPr>
                      <w:rFonts w:eastAsiaTheme="minorEastAsia"/>
                      <w:color w:val="000000" w:themeColor="text1"/>
                      <w:kern w:val="0"/>
                      <w14:textFill>
                        <w14:solidFill>
                          <w14:schemeClr w14:val="tx1"/>
                        </w14:solidFill>
                      </w14:textFill>
                    </w:rPr>
                    <w:t xml:space="preserve"> </w:t>
                  </w:r>
                </w:p>
                <w:p>
                  <w:pPr>
                    <w:widowControl/>
                    <w:ind w:left="420" w:leftChars="200"/>
                    <w:jc w:val="left"/>
                    <w:rPr>
                      <w:rFonts w:eastAsiaTheme="minorEastAsia"/>
                      <w:color w:val="000000" w:themeColor="text1"/>
                      <w:kern w:val="0"/>
                      <w14:textFill>
                        <w14:solidFill>
                          <w14:schemeClr w14:val="tx1"/>
                        </w14:solidFill>
                      </w14:textFill>
                    </w:rPr>
                  </w:pP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年</w:t>
                  </w: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月</w:t>
                  </w:r>
                  <w:r>
                    <w:rPr>
                      <w:rFonts w:eastAsiaTheme="minorEastAsia"/>
                      <w:color w:val="000000" w:themeColor="text1"/>
                      <w:kern w:val="0"/>
                      <w14:textFill>
                        <w14:solidFill>
                          <w14:schemeClr w14:val="tx1"/>
                        </w14:solidFill>
                      </w14:textFill>
                    </w:rPr>
                    <w:t xml:space="preserve">    </w:t>
                  </w:r>
                  <w:r>
                    <w:rPr>
                      <w:rFonts w:hAnsiTheme="minorEastAsia" w:eastAsiaTheme="minorEastAsia"/>
                      <w:color w:val="000000" w:themeColor="text1"/>
                      <w:kern w:val="0"/>
                      <w14:textFill>
                        <w14:solidFill>
                          <w14:schemeClr w14:val="tx1"/>
                        </w14:solidFill>
                      </w14:textFill>
                    </w:rPr>
                    <w:t>日</w:t>
                  </w:r>
                  <w:r>
                    <w:rPr>
                      <w:rFonts w:eastAsiaTheme="minorEastAsia"/>
                      <w:color w:val="000000" w:themeColor="text1"/>
                      <w:kern w:val="0"/>
                      <w14:textFill>
                        <w14:solidFill>
                          <w14:schemeClr w14:val="tx1"/>
                        </w14:solidFill>
                      </w14:textFill>
                    </w:rPr>
                    <w:t xml:space="preserve">            </w:t>
                  </w:r>
                  <w:r>
                    <w:rPr>
                      <w:rFonts w:eastAsiaTheme="minorEastAsia"/>
                      <w:color w:val="000000" w:themeColor="text1"/>
                      <w:kern w:val="0"/>
                      <w14:textFill>
                        <w14:solidFill>
                          <w14:schemeClr w14:val="tx1"/>
                        </w14:solidFill>
                      </w14:textFill>
                    </w:rPr>
                    <w:br w:type="page"/>
                  </w:r>
                  <w:r>
                    <w:rPr>
                      <w:rFonts w:eastAsiaTheme="minorEastAsia"/>
                      <w:color w:val="000000" w:themeColor="text1"/>
                      <w:kern w:val="0"/>
                      <w14:textFill>
                        <w14:solidFill>
                          <w14:schemeClr w14:val="tx1"/>
                        </w14:solidFill>
                      </w14:textFill>
                    </w:rPr>
                    <w:t xml:space="preserve">                                                                           </w:t>
                  </w:r>
                </w:p>
              </w:tc>
              <w:tc>
                <w:tcPr>
                  <w:tcW w:w="240" w:type="dxa"/>
                  <w:vAlign w:val="center"/>
                </w:tcPr>
                <w:p>
                  <w:pPr>
                    <w:widowControl/>
                    <w:jc w:val="left"/>
                    <w:rPr>
                      <w:rFonts w:eastAsiaTheme="minorEastAsia"/>
                      <w:color w:val="000000" w:themeColor="text1"/>
                      <w:kern w:val="0"/>
                      <w14:textFill>
                        <w14:solidFill>
                          <w14:schemeClr w14:val="tx1"/>
                        </w14:solidFill>
                      </w14:textFill>
                    </w:rPr>
                  </w:pPr>
                </w:p>
              </w:tc>
            </w:tr>
          </w:tbl>
          <w:p>
            <w:pPr>
              <w:widowControl/>
              <w:spacing w:line="300" w:lineRule="exact"/>
              <w:jc w:val="left"/>
              <w:rPr>
                <w:rFonts w:asciiTheme="minorEastAsia" w:hAnsiTheme="minorEastAsia" w:eastAsiaTheme="minorEastAsia"/>
                <w:color w:val="000000" w:themeColor="text1"/>
                <w:kern w:val="0"/>
                <w14:textFill>
                  <w14:solidFill>
                    <w14:schemeClr w14:val="tx1"/>
                  </w14:solidFill>
                </w14:textFill>
              </w:rPr>
            </w:pPr>
            <w:r>
              <w:rPr>
                <w:rFonts w:asciiTheme="minorEastAsia" w:hAnsiTheme="minorEastAsia" w:eastAsiaTheme="minorEastAsia"/>
                <w:color w:val="000000" w:themeColor="text1"/>
                <w:kern w:val="0"/>
                <w14:textFill>
                  <w14:solidFill>
                    <w14:schemeClr w14:val="tx1"/>
                  </w14:solidFill>
                </w14:textFill>
              </w:rPr>
              <w:t>填表说明：</w:t>
            </w:r>
          </w:p>
          <w:p>
            <w:pPr>
              <w:spacing w:line="300" w:lineRule="exact"/>
              <w:rPr>
                <w:rFonts w:asciiTheme="minorEastAsia" w:hAnsiTheme="minorEastAsia" w:eastAsiaTheme="minorEastAsia"/>
                <w:color w:val="000000" w:themeColor="text1"/>
                <w:kern w:val="0"/>
                <w14:textFill>
                  <w14:solidFill>
                    <w14:schemeClr w14:val="tx1"/>
                  </w14:solidFill>
                </w14:textFill>
              </w:rPr>
            </w:pPr>
            <w:r>
              <w:rPr>
                <w:rFonts w:hint="eastAsia" w:asciiTheme="minorEastAsia" w:hAnsiTheme="minorEastAsia" w:eastAsiaTheme="minorEastAsia"/>
                <w:color w:val="000000" w:themeColor="text1"/>
                <w:kern w:val="0"/>
                <w14:textFill>
                  <w14:solidFill>
                    <w14:schemeClr w14:val="tx1"/>
                  </w14:solidFill>
                </w14:textFill>
              </w:rPr>
              <w:t>　　</w:t>
            </w:r>
            <w:r>
              <w:rPr>
                <w:rFonts w:asciiTheme="minorEastAsia" w:hAnsiTheme="minorEastAsia" w:eastAsiaTheme="minorEastAsia"/>
                <w:color w:val="000000" w:themeColor="text1"/>
                <w:kern w:val="0"/>
                <w14:textFill>
                  <w14:solidFill>
                    <w14:schemeClr w14:val="tx1"/>
                  </w14:solidFill>
                </w14:textFill>
              </w:rPr>
              <w:t>1、申报条件佐证材料要求：如果是培训型申报条件，佐证材料需要提供相关培训结业证书；学历类佐证材料需要提供毕业证书或学籍证明（官方系统下载或者教务处加章）；工作年限类佐证材料优先提供社保证明，若无社保证明应提供工龄证明等其它真实有效的能证明其符合申报条件的佐证材料；复合型佐证材料根据具体条件提供以上合规材料；</w:t>
            </w:r>
          </w:p>
          <w:p>
            <w:pPr>
              <w:widowControl/>
              <w:spacing w:line="300" w:lineRule="exact"/>
              <w:jc w:val="left"/>
              <w:rPr>
                <w:rFonts w:asciiTheme="minorEastAsia" w:hAnsiTheme="minorEastAsia" w:eastAsiaTheme="minorEastAsia"/>
                <w:color w:val="000000" w:themeColor="text1"/>
                <w:kern w:val="0"/>
                <w14:textFill>
                  <w14:solidFill>
                    <w14:schemeClr w14:val="tx1"/>
                  </w14:solidFill>
                </w14:textFill>
              </w:rPr>
            </w:pPr>
            <w:r>
              <w:rPr>
                <w:rFonts w:hint="eastAsia" w:asciiTheme="minorEastAsia" w:hAnsiTheme="minorEastAsia" w:eastAsiaTheme="minorEastAsia"/>
                <w:color w:val="000000" w:themeColor="text1"/>
                <w:kern w:val="0"/>
                <w14:textFill>
                  <w14:solidFill>
                    <w14:schemeClr w14:val="tx1"/>
                  </w14:solidFill>
                </w14:textFill>
              </w:rPr>
              <w:t>　　</w:t>
            </w:r>
            <w:r>
              <w:rPr>
                <w:rFonts w:asciiTheme="minorEastAsia" w:hAnsiTheme="minorEastAsia" w:eastAsiaTheme="minorEastAsia"/>
                <w:color w:val="000000" w:themeColor="text1"/>
                <w:kern w:val="0"/>
                <w14:textFill>
                  <w14:solidFill>
                    <w14:schemeClr w14:val="tx1"/>
                  </w14:solidFill>
                </w14:textFill>
              </w:rPr>
              <w:t>2、所有复印件均需要与原件一致；</w:t>
            </w:r>
          </w:p>
          <w:p>
            <w:pPr>
              <w:spacing w:line="300" w:lineRule="exact"/>
              <w:rPr>
                <w:rFonts w:ascii="Times New Roman" w:hAnsi="Times New Roman" w:cs="Times New Roman"/>
                <w:color w:val="000000" w:themeColor="text1"/>
                <w:lang w:val="en-US" w:bidi="ar-SA"/>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　　</w:t>
            </w:r>
            <w:r>
              <w:rPr>
                <w:rFonts w:asciiTheme="minorEastAsia" w:hAnsiTheme="minorEastAsia" w:eastAsiaTheme="minorEastAsia"/>
                <w:color w:val="000000" w:themeColor="text1"/>
                <w14:textFill>
                  <w14:solidFill>
                    <w14:schemeClr w14:val="tx1"/>
                  </w14:solidFill>
                </w14:textFill>
              </w:rPr>
              <w:t>3、此表应由考生本人亲自填写，各签字处严禁代签，否则无效。</w:t>
            </w:r>
          </w:p>
        </w:tc>
      </w:tr>
    </w:tbl>
    <w:p/>
    <w:sectPr>
      <w:footerReference r:id="rId3" w:type="default"/>
      <w:footerReference r:id="rId4" w:type="even"/>
      <w:pgSz w:w="11906" w:h="16838"/>
      <w:pgMar w:top="1928" w:right="1418" w:bottom="1474" w:left="1418" w:header="851" w:footer="992" w:gutter="0"/>
      <w:cols w:space="720" w:num="1"/>
      <w:docGrid w:type="lines" w:linePitch="29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62752344"/>
    </w:sdtPr>
    <w:sdtEndPr>
      <w:rPr>
        <w:rFonts w:asciiTheme="minorEastAsia" w:hAnsiTheme="minorEastAsia" w:eastAsiaTheme="minorEastAsia"/>
        <w:sz w:val="28"/>
        <w:szCs w:val="28"/>
      </w:rPr>
    </w:sdtEndPr>
    <w:sdtContent>
      <w:p>
        <w:pPr>
          <w:pStyle w:val="3"/>
          <w:jc w:val="center"/>
          <w:rPr>
            <w:rFonts w:asciiTheme="minorEastAsia" w:hAnsiTheme="minorEastAsia" w:eastAsiaTheme="minorEastAsia"/>
            <w:sz w:val="28"/>
            <w:szCs w:val="28"/>
          </w:rPr>
        </w:pPr>
        <w:r>
          <w:t>　　　　　　　　　　　　　　　　　　　　　　　　　　　　　　　　　　　　　　　　　　　　　</w:t>
        </w:r>
        <w:r>
          <w:rPr>
            <w:rFonts w:asciiTheme="minorEastAsia" w:hAnsiTheme="minorEastAsia" w:eastAsiaTheme="minorEastAsia"/>
            <w:sz w:val="28"/>
            <w:szCs w:val="28"/>
          </w:rPr>
          <w:t>－</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Theme="minorEastAsia" w:hAnsiTheme="minorEastAsia" w:eastAsiaTheme="minorEastAsia"/>
        <w:sz w:val="28"/>
        <w:szCs w:val="28"/>
      </w:rPr>
      <w:t>－</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2</w:t>
    </w:r>
    <w:r>
      <w:rPr>
        <w:rFonts w:asciiTheme="minorEastAsia" w:hAnsiTheme="minorEastAsia" w:eastAsiaTheme="minorEastAsia"/>
        <w:sz w:val="28"/>
        <w:szCs w:val="28"/>
      </w:rPr>
      <w:fldChar w:fldCharType="end"/>
    </w:r>
    <w:r>
      <w:rPr>
        <w:rFonts w:asciiTheme="minorEastAsia" w:hAnsiTheme="minorEastAsia" w:eastAsiaTheme="minor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jZWVhYTFiMDQ1MjllM2EyYjhjYmM5OGNlY2FkOGEifQ=="/>
  </w:docVars>
  <w:rsids>
    <w:rsidRoot w:val="7EF75230"/>
    <w:rsid w:val="04097BD9"/>
    <w:rsid w:val="148E6F9E"/>
    <w:rsid w:val="1C65718B"/>
    <w:rsid w:val="251E66A9"/>
    <w:rsid w:val="37000FBF"/>
    <w:rsid w:val="7EF75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2"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rFonts w:ascii="宋体" w:hAnsi="宋体" w:cs="宋体"/>
      <w:szCs w:val="32"/>
      <w:lang w:val="zh-CN" w:bidi="zh-CN"/>
    </w:rPr>
  </w:style>
  <w:style w:type="paragraph" w:styleId="3">
    <w:name w:val="footer"/>
    <w:basedOn w:val="1"/>
    <w:next w:val="4"/>
    <w:unhideWhenUsed/>
    <w:qFormat/>
    <w:uiPriority w:val="99"/>
    <w:pPr>
      <w:tabs>
        <w:tab w:val="center" w:pos="4153"/>
        <w:tab w:val="right" w:pos="8306"/>
      </w:tabs>
      <w:snapToGrid w:val="0"/>
      <w:jc w:val="left"/>
    </w:pPr>
    <w:rPr>
      <w:sz w:val="18"/>
      <w:szCs w:val="18"/>
    </w:rPr>
  </w:style>
  <w:style w:type="paragraph" w:styleId="4">
    <w:name w:val="index 5"/>
    <w:basedOn w:val="1"/>
    <w:next w:val="1"/>
    <w:qFormat/>
    <w:uiPriority w:val="2"/>
    <w:pPr>
      <w:ind w:left="1680"/>
    </w:pPr>
  </w:style>
  <w:style w:type="paragraph" w:styleId="7">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1132</Words>
  <Characters>1144</Characters>
  <Lines>0</Lines>
  <Paragraphs>0</Paragraphs>
  <TotalTime>52</TotalTime>
  <ScaleCrop>false</ScaleCrop>
  <LinksUpToDate>false</LinksUpToDate>
  <CharactersWithSpaces>1833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2023-02-16T10:16:00Z</dcterms:created>
  <dc:creator>user</dc:creator>
  <cp:lastModifiedBy>309</cp:lastModifiedBy>
  <cp:lastPrinted>2024-05-20T02:26:18Z</cp:lastPrinted>
  <dcterms:modified xsi:type="dcterms:W3CDTF">2024-05-20T03:03:35Z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F00FF25931BD4BCDAEA398F85441DE98_13</vt:lpwstr>
  </property>
</Properties>
</file>